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01D" w:rsidRPr="0041501D" w:rsidRDefault="0041501D" w:rsidP="0041501D">
      <w:pPr>
        <w:pStyle w:val="1"/>
        <w:spacing w:before="120" w:line="360" w:lineRule="auto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FE0F29" w:rsidRPr="00520390" w:rsidRDefault="00FE0F29" w:rsidP="0041501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Ц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 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  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Д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Ч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Г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Б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855322">
        <w:rPr>
          <w:rFonts w:ascii="Times New Roman" w:hAnsi="Times New Roman" w:cs="Times New Roman"/>
          <w:bCs/>
          <w:sz w:val="28"/>
          <w:szCs w:val="28"/>
          <w:lang w:val="uk-UA"/>
        </w:rPr>
        <w:t>друга</w:t>
      </w:r>
      <w:r w:rsidR="00D2046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 позачергов</w:t>
      </w:r>
      <w:r w:rsidR="00855322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D20467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8065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сесія восьмого скликання)</w:t>
      </w:r>
    </w:p>
    <w:p w:rsidR="00FE0F29" w:rsidRPr="00520390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грудня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D2363">
        <w:rPr>
          <w:rFonts w:ascii="Times New Roman" w:hAnsi="Times New Roman" w:cs="Times New Roman"/>
          <w:bCs/>
          <w:sz w:val="28"/>
          <w:szCs w:val="28"/>
          <w:lang w:val="uk-UA"/>
        </w:rPr>
        <w:t>2020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</w:p>
    <w:p w:rsidR="00FE0F29" w:rsidRPr="00520390" w:rsidRDefault="00FE0F29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смт.Козелець</w:t>
      </w:r>
      <w:proofErr w:type="spellEnd"/>
    </w:p>
    <w:p w:rsidR="00520390" w:rsidRDefault="00520390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E0F29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277DC6">
        <w:rPr>
          <w:rFonts w:ascii="Times New Roman" w:hAnsi="Times New Roman" w:cs="Times New Roman"/>
          <w:bCs/>
          <w:sz w:val="28"/>
          <w:szCs w:val="28"/>
          <w:lang w:val="uk-UA"/>
        </w:rPr>
        <w:t>31</w:t>
      </w:r>
      <w:r w:rsidR="00D20467">
        <w:rPr>
          <w:rFonts w:ascii="Times New Roman" w:hAnsi="Times New Roman" w:cs="Times New Roman"/>
          <w:bCs/>
          <w:sz w:val="28"/>
          <w:szCs w:val="28"/>
          <w:lang w:val="uk-UA"/>
        </w:rPr>
        <w:t>-2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0313A2" w:rsidRPr="000313A2" w:rsidRDefault="000313A2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20467" w:rsidRPr="00D20467" w:rsidRDefault="00D20467" w:rsidP="00D20467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20467">
        <w:rPr>
          <w:rFonts w:ascii="Times New Roman" w:hAnsi="Times New Roman" w:cs="Times New Roman"/>
          <w:bCs/>
          <w:sz w:val="28"/>
          <w:szCs w:val="28"/>
          <w:lang w:val="uk-UA"/>
        </w:rPr>
        <w:t>Про умови оплати праці старости</w:t>
      </w:r>
    </w:p>
    <w:p w:rsidR="00D20467" w:rsidRPr="00D20467" w:rsidRDefault="00D20467" w:rsidP="00D20467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D20467">
        <w:rPr>
          <w:rFonts w:ascii="Times New Roman" w:hAnsi="Times New Roman" w:cs="Times New Roman"/>
          <w:bCs/>
          <w:sz w:val="28"/>
          <w:szCs w:val="28"/>
          <w:lang w:val="uk-UA"/>
        </w:rPr>
        <w:t>Данівського</w:t>
      </w:r>
      <w:proofErr w:type="spellEnd"/>
      <w:r w:rsidRPr="00D2046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D20467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старостинського</w:t>
      </w:r>
      <w:proofErr w:type="spellEnd"/>
      <w:r w:rsidRPr="00D2046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округу</w:t>
      </w:r>
    </w:p>
    <w:p w:rsidR="00FE0F29" w:rsidRDefault="00D20467" w:rsidP="00D20467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20467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 селищної ради</w:t>
      </w:r>
    </w:p>
    <w:p w:rsidR="00D20467" w:rsidRPr="00FE0F29" w:rsidRDefault="00D20467" w:rsidP="00D20467">
      <w:pPr>
        <w:spacing w:after="0" w:line="0" w:lineRule="atLeast"/>
        <w:rPr>
          <w:bCs/>
          <w:lang w:val="uk-UA"/>
        </w:rPr>
      </w:pPr>
    </w:p>
    <w:p w:rsidR="00FE0F29" w:rsidRPr="00FE0F29" w:rsidRDefault="00FE0F29" w:rsidP="004150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E0F29">
        <w:rPr>
          <w:lang w:val="uk-UA"/>
        </w:rPr>
        <w:t xml:space="preserve"> </w:t>
      </w:r>
      <w:r w:rsidR="000313A2">
        <w:rPr>
          <w:lang w:val="uk-UA"/>
        </w:rPr>
        <w:tab/>
      </w:r>
      <w:r w:rsidR="006D0AEF" w:rsidRPr="006D0AE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6D0AEF"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 xml:space="preserve">15,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21, 22</w:t>
      </w:r>
      <w:r w:rsidR="00E63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службу в о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рганах місцевого самоврядування»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п. 8 Розділу </w:t>
      </w:r>
      <w:r w:rsidRPr="00FE0F2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ідні положення»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держ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авну службу»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 постанови Кабінету Міністрів України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від 09 березня 2006 року № 268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упорядкування структури та умов оплати праці працівників апарату органів виконавчої влади, органів прок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уратури, судів та інших органів»</w:t>
      </w:r>
      <w:r w:rsidR="002316B6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157D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>додатку 5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363" w:rsidRPr="00CD2363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 від 03 червня 2020 року № 441 «Про внесення змін у додатки до постанови Кабінету Міністрів України від 09 березня 2006 року № 268»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E4B7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Положення про преміювання, надання матеріальної допомоги та грошової винагороди працівникам апарату та керівникам виконавчих органів Козелецької селищної ради</w:t>
      </w:r>
      <w:r w:rsidR="00AA322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затвердженого рішенням двадцять п’ятої сесії </w:t>
      </w:r>
      <w:r w:rsidR="00AA322E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Козелецької селищної ради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восьмого скликання від 22 лютого 2019 року №</w:t>
      </w:r>
      <w:r w:rsidR="007601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17-25/VІІІ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2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еруючись ст. 26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>, 42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Україні»</w:t>
      </w:r>
      <w:r w:rsidRPr="00FE0F29">
        <w:rPr>
          <w:rFonts w:ascii="Times New Roman" w:hAnsi="Times New Roman" w:cs="Times New Roman"/>
          <w:bCs/>
          <w:sz w:val="28"/>
          <w:szCs w:val="28"/>
          <w:lang w:val="uk-UA"/>
        </w:rPr>
        <w:t>, селищна рада  вирішила:</w:t>
      </w:r>
    </w:p>
    <w:p w:rsidR="00410D2B" w:rsidRPr="00855322" w:rsidRDefault="00410D2B" w:rsidP="00410D2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553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20467" w:rsidRPr="00855322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AB5391">
        <w:rPr>
          <w:rFonts w:ascii="Times New Roman" w:hAnsi="Times New Roman" w:cs="Times New Roman"/>
          <w:bCs/>
          <w:sz w:val="28"/>
          <w:szCs w:val="28"/>
          <w:lang w:val="uk-UA"/>
        </w:rPr>
        <w:t>. Встановити з 18</w:t>
      </w:r>
      <w:r w:rsidR="00130503" w:rsidRPr="00855322">
        <w:rPr>
          <w:rFonts w:ascii="Times New Roman" w:hAnsi="Times New Roman" w:cs="Times New Roman"/>
          <w:bCs/>
          <w:sz w:val="28"/>
          <w:szCs w:val="28"/>
          <w:lang w:val="uk-UA"/>
        </w:rPr>
        <w:t>.12</w:t>
      </w:r>
      <w:r w:rsidR="00A40DF7" w:rsidRPr="00855322">
        <w:rPr>
          <w:rFonts w:ascii="Times New Roman" w:hAnsi="Times New Roman" w:cs="Times New Roman"/>
          <w:bCs/>
          <w:sz w:val="28"/>
          <w:szCs w:val="28"/>
          <w:lang w:val="uk-UA"/>
        </w:rPr>
        <w:t>.2020</w:t>
      </w:r>
      <w:r w:rsidRPr="008553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</w:t>
      </w:r>
      <w:r w:rsidR="004E3323" w:rsidRPr="00855322">
        <w:rPr>
          <w:rFonts w:ascii="Times New Roman" w:hAnsi="Times New Roman" w:cs="Times New Roman"/>
          <w:bCs/>
          <w:sz w:val="28"/>
          <w:szCs w:val="28"/>
          <w:lang w:val="uk-UA"/>
        </w:rPr>
        <w:t>Мороз Антоніні Анатоліївні</w:t>
      </w:r>
      <w:r w:rsidRPr="008553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- старост</w:t>
      </w:r>
      <w:r w:rsidR="00130503" w:rsidRPr="00855322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8553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855322">
        <w:rPr>
          <w:rFonts w:ascii="Times New Roman" w:hAnsi="Times New Roman" w:cs="Times New Roman"/>
          <w:bCs/>
          <w:sz w:val="28"/>
          <w:szCs w:val="28"/>
          <w:lang w:val="uk-UA"/>
        </w:rPr>
        <w:t>Данівського</w:t>
      </w:r>
      <w:proofErr w:type="spellEnd"/>
      <w:r w:rsidRPr="008553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855322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старостинського</w:t>
      </w:r>
      <w:proofErr w:type="spellEnd"/>
      <w:r w:rsidRPr="008553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округу </w:t>
      </w:r>
      <w:proofErr w:type="spellStart"/>
      <w:r w:rsidR="004E3323" w:rsidRPr="00855322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</w:t>
      </w:r>
      <w:proofErr w:type="spellEnd"/>
      <w:r w:rsidR="004E3323" w:rsidRPr="008553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55322">
        <w:rPr>
          <w:rFonts w:ascii="Times New Roman" w:hAnsi="Times New Roman" w:cs="Times New Roman"/>
          <w:bCs/>
          <w:sz w:val="28"/>
          <w:szCs w:val="28"/>
          <w:lang w:val="uk-UA"/>
        </w:rPr>
        <w:t>селищної ради:</w:t>
      </w:r>
    </w:p>
    <w:p w:rsidR="00410D2B" w:rsidRPr="00855322" w:rsidRDefault="00A40DF7" w:rsidP="00410D2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553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 посадовий оклад у розмірі </w:t>
      </w:r>
      <w:r w:rsidR="00130503" w:rsidRPr="00855322">
        <w:rPr>
          <w:rFonts w:ascii="Times New Roman" w:hAnsi="Times New Roman" w:cs="Times New Roman"/>
          <w:bCs/>
          <w:sz w:val="28"/>
          <w:szCs w:val="28"/>
          <w:lang w:val="uk-UA"/>
        </w:rPr>
        <w:t>10000</w:t>
      </w:r>
      <w:r w:rsidR="00410D2B" w:rsidRPr="008553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грн. 00 коп.;</w:t>
      </w:r>
    </w:p>
    <w:p w:rsidR="00410D2B" w:rsidRPr="00855322" w:rsidRDefault="00410D2B" w:rsidP="00410D2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553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надбавку до посадового окладу за </w:t>
      </w:r>
      <w:r w:rsidR="00D20467" w:rsidRPr="00855322">
        <w:rPr>
          <w:rFonts w:ascii="Times New Roman" w:hAnsi="Times New Roman" w:cs="Times New Roman"/>
          <w:bCs/>
          <w:sz w:val="28"/>
          <w:szCs w:val="28"/>
          <w:lang w:val="uk-UA"/>
        </w:rPr>
        <w:t>13</w:t>
      </w:r>
      <w:r w:rsidRPr="008553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ранг посадової особи місцевого самоврядування у розмірі </w:t>
      </w:r>
      <w:r w:rsidR="00D20467" w:rsidRPr="00855322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855322">
        <w:rPr>
          <w:rFonts w:ascii="Times New Roman" w:hAnsi="Times New Roman" w:cs="Times New Roman"/>
          <w:bCs/>
          <w:sz w:val="28"/>
          <w:szCs w:val="28"/>
          <w:lang w:val="uk-UA"/>
        </w:rPr>
        <w:t>00 грн.;</w:t>
      </w:r>
    </w:p>
    <w:p w:rsidR="00410D2B" w:rsidRPr="00410D2B" w:rsidRDefault="00410D2B" w:rsidP="00410D2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10D2B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- надбавку за виконання особливо важливої роботи в розмірі 10 відсотків посадового окладу з урахуванням надбавки за ранг посадової особи місцевого самоврядування та надбавки за вислугу років</w:t>
      </w:r>
      <w:r w:rsidR="00D2046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C6188" w:rsidRPr="00CC6188" w:rsidRDefault="004F3B77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2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FE0F29" w:rsidRPr="00FE0F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иплату </w:t>
      </w:r>
      <w:r w:rsidR="00B16620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щомісячн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их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премій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D20467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35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селищної ради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межах фонду преміювання, утвореного у розмірі не менше як 10 відсотків посадового окладу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економії фонду оплати праці.</w:t>
      </w:r>
    </w:p>
    <w:p w:rsidR="00CC6188" w:rsidRPr="00CC6188" w:rsidRDefault="00B16620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D20467" w:rsidRPr="00277DC6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C6188" w:rsidRPr="00CC61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атеріальну допомогу на оздоровлення та матеріальну допомогу </w:t>
      </w:r>
      <w:r w:rsidR="00EB36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вирішення соціально-побутових питань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виплачувати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у розмірі, що не перевищує середньомісячної заробітної плати.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D20467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Здійснювати преміювання 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розмірі посадового окладу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до державних і професійних свят та ювілейних дат у межах фонду преміювання та економії фонду оплати праці  селищної ради.</w:t>
      </w:r>
    </w:p>
    <w:p w:rsid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D20467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Щ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омісячне преміювання та виплату матеріальної допомоги для вирішення соціально – побутових питань, матері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альної допомоги на оздоровлення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6F28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ам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 у встановленому порядку згідно з розпорядженням сели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щного голови </w:t>
      </w:r>
      <w:r w:rsidR="006E1144" w:rsidRPr="006E1144">
        <w:rPr>
          <w:rFonts w:ascii="Times New Roman" w:hAnsi="Times New Roman" w:cs="Times New Roman"/>
          <w:bCs/>
          <w:sz w:val="28"/>
          <w:szCs w:val="28"/>
          <w:lang w:val="uk-UA"/>
        </w:rPr>
        <w:t>або секретаря селищної ради, який здійснює функціональні обов’язки селищного голови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D20467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. Контроль за виконанням даного рішення покласти на постійну комісію з питань освіти, охорони здоров’я, культури, соціального захисту населення, законності та правопорядку та постійну комісію з</w:t>
      </w:r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питань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бюджету,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соціально-економічного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розвитку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інвестиційної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діяльності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226A7" w:rsidRPr="00917CB9" w:rsidRDefault="00CC6188" w:rsidP="00917CB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Селищний голова                                                                 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В.П.Бригинець</w:t>
      </w:r>
      <w:bookmarkStart w:id="0" w:name="_GoBack"/>
      <w:bookmarkEnd w:id="0"/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Pr="003226A7" w:rsidRDefault="003226A7">
      <w:pPr>
        <w:rPr>
          <w:lang w:val="uk-UA"/>
        </w:rPr>
      </w:pPr>
    </w:p>
    <w:sectPr w:rsidR="003226A7" w:rsidRPr="003226A7" w:rsidSect="002B0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83841"/>
    <w:multiLevelType w:val="hybridMultilevel"/>
    <w:tmpl w:val="9030121A"/>
    <w:lvl w:ilvl="0" w:tplc="761CA96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9B661E"/>
    <w:multiLevelType w:val="hybridMultilevel"/>
    <w:tmpl w:val="45D2FE0A"/>
    <w:lvl w:ilvl="0" w:tplc="45A4201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7499"/>
    <w:rsid w:val="000313A2"/>
    <w:rsid w:val="000907EB"/>
    <w:rsid w:val="00097499"/>
    <w:rsid w:val="000E3238"/>
    <w:rsid w:val="000E54D5"/>
    <w:rsid w:val="000F06C4"/>
    <w:rsid w:val="00103775"/>
    <w:rsid w:val="00107CB2"/>
    <w:rsid w:val="00130503"/>
    <w:rsid w:val="00154A45"/>
    <w:rsid w:val="00157D83"/>
    <w:rsid w:val="00161E45"/>
    <w:rsid w:val="00164A91"/>
    <w:rsid w:val="001D7688"/>
    <w:rsid w:val="002316B6"/>
    <w:rsid w:val="0024439A"/>
    <w:rsid w:val="002559E5"/>
    <w:rsid w:val="0027419F"/>
    <w:rsid w:val="00277DC6"/>
    <w:rsid w:val="00285AA2"/>
    <w:rsid w:val="00286F28"/>
    <w:rsid w:val="00297F1D"/>
    <w:rsid w:val="002B0883"/>
    <w:rsid w:val="002C2DB0"/>
    <w:rsid w:val="003226A7"/>
    <w:rsid w:val="003244D3"/>
    <w:rsid w:val="00343F63"/>
    <w:rsid w:val="00351DA1"/>
    <w:rsid w:val="00367529"/>
    <w:rsid w:val="00381660"/>
    <w:rsid w:val="00394451"/>
    <w:rsid w:val="003A2C6F"/>
    <w:rsid w:val="003D3481"/>
    <w:rsid w:val="003D7141"/>
    <w:rsid w:val="003D7FE5"/>
    <w:rsid w:val="003E0B52"/>
    <w:rsid w:val="00410D2B"/>
    <w:rsid w:val="00412160"/>
    <w:rsid w:val="0041501D"/>
    <w:rsid w:val="00450709"/>
    <w:rsid w:val="004A75A3"/>
    <w:rsid w:val="004B2B1F"/>
    <w:rsid w:val="004C3B60"/>
    <w:rsid w:val="004E3323"/>
    <w:rsid w:val="004F3B77"/>
    <w:rsid w:val="005014B8"/>
    <w:rsid w:val="00520390"/>
    <w:rsid w:val="00534EB8"/>
    <w:rsid w:val="00535488"/>
    <w:rsid w:val="005609C3"/>
    <w:rsid w:val="0058665B"/>
    <w:rsid w:val="005C0DC4"/>
    <w:rsid w:val="005E347F"/>
    <w:rsid w:val="00610A96"/>
    <w:rsid w:val="00623554"/>
    <w:rsid w:val="00636CFD"/>
    <w:rsid w:val="00643589"/>
    <w:rsid w:val="0065765B"/>
    <w:rsid w:val="00680ECC"/>
    <w:rsid w:val="006B1D3E"/>
    <w:rsid w:val="006D0AEF"/>
    <w:rsid w:val="006E1144"/>
    <w:rsid w:val="006E632B"/>
    <w:rsid w:val="006E795F"/>
    <w:rsid w:val="0071298E"/>
    <w:rsid w:val="007411E5"/>
    <w:rsid w:val="0076010A"/>
    <w:rsid w:val="00785B2D"/>
    <w:rsid w:val="007A1C69"/>
    <w:rsid w:val="007E5127"/>
    <w:rsid w:val="007F7719"/>
    <w:rsid w:val="008065B3"/>
    <w:rsid w:val="00815B08"/>
    <w:rsid w:val="00855322"/>
    <w:rsid w:val="00887E17"/>
    <w:rsid w:val="008B0BC8"/>
    <w:rsid w:val="008B5936"/>
    <w:rsid w:val="008E4604"/>
    <w:rsid w:val="008E4B75"/>
    <w:rsid w:val="00903CFA"/>
    <w:rsid w:val="009166F7"/>
    <w:rsid w:val="00917374"/>
    <w:rsid w:val="00917CB9"/>
    <w:rsid w:val="009332DE"/>
    <w:rsid w:val="009562C9"/>
    <w:rsid w:val="00975268"/>
    <w:rsid w:val="009802D5"/>
    <w:rsid w:val="009A0647"/>
    <w:rsid w:val="009F727D"/>
    <w:rsid w:val="00A30D39"/>
    <w:rsid w:val="00A40DF7"/>
    <w:rsid w:val="00A6560B"/>
    <w:rsid w:val="00A6623E"/>
    <w:rsid w:val="00A80953"/>
    <w:rsid w:val="00A94A3A"/>
    <w:rsid w:val="00AA049E"/>
    <w:rsid w:val="00AA322E"/>
    <w:rsid w:val="00AB5391"/>
    <w:rsid w:val="00B16620"/>
    <w:rsid w:val="00B47048"/>
    <w:rsid w:val="00B53A8D"/>
    <w:rsid w:val="00B712B6"/>
    <w:rsid w:val="00B9327F"/>
    <w:rsid w:val="00B93A2F"/>
    <w:rsid w:val="00BA300F"/>
    <w:rsid w:val="00BD6568"/>
    <w:rsid w:val="00BE358E"/>
    <w:rsid w:val="00C02F04"/>
    <w:rsid w:val="00C32D2E"/>
    <w:rsid w:val="00C56D34"/>
    <w:rsid w:val="00C65E0D"/>
    <w:rsid w:val="00C94A36"/>
    <w:rsid w:val="00CB23C1"/>
    <w:rsid w:val="00CC5808"/>
    <w:rsid w:val="00CC6188"/>
    <w:rsid w:val="00CD2363"/>
    <w:rsid w:val="00CF7220"/>
    <w:rsid w:val="00D20467"/>
    <w:rsid w:val="00D3296A"/>
    <w:rsid w:val="00D340A6"/>
    <w:rsid w:val="00D61C5D"/>
    <w:rsid w:val="00D66EE5"/>
    <w:rsid w:val="00D8461E"/>
    <w:rsid w:val="00DD794F"/>
    <w:rsid w:val="00E04C36"/>
    <w:rsid w:val="00E46AA5"/>
    <w:rsid w:val="00E56EDA"/>
    <w:rsid w:val="00E6389B"/>
    <w:rsid w:val="00E75104"/>
    <w:rsid w:val="00E821FF"/>
    <w:rsid w:val="00E829F7"/>
    <w:rsid w:val="00EA1C57"/>
    <w:rsid w:val="00EB36CE"/>
    <w:rsid w:val="00EC0291"/>
    <w:rsid w:val="00ED354C"/>
    <w:rsid w:val="00F0767A"/>
    <w:rsid w:val="00F13FAF"/>
    <w:rsid w:val="00F35C6D"/>
    <w:rsid w:val="00F52141"/>
    <w:rsid w:val="00F841D2"/>
    <w:rsid w:val="00FB42AB"/>
    <w:rsid w:val="00FC7A30"/>
    <w:rsid w:val="00FD1ED2"/>
    <w:rsid w:val="00FD4D5C"/>
    <w:rsid w:val="00FE0F29"/>
    <w:rsid w:val="00FE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1762CD-FC6A-411D-9FA3-C92900955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83"/>
  </w:style>
  <w:style w:type="paragraph" w:styleId="1">
    <w:name w:val="heading 1"/>
    <w:basedOn w:val="a"/>
    <w:next w:val="a"/>
    <w:link w:val="10"/>
    <w:qFormat/>
    <w:rsid w:val="004150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F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358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150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CC61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 Знак"/>
    <w:basedOn w:val="a0"/>
    <w:link w:val="a6"/>
    <w:uiPriority w:val="10"/>
    <w:rsid w:val="00CC61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0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1954</Words>
  <Characters>1114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 Науменко</cp:lastModifiedBy>
  <cp:revision>41</cp:revision>
  <cp:lastPrinted>2020-12-16T18:42:00Z</cp:lastPrinted>
  <dcterms:created xsi:type="dcterms:W3CDTF">2020-06-25T05:42:00Z</dcterms:created>
  <dcterms:modified xsi:type="dcterms:W3CDTF">2020-12-16T19:49:00Z</dcterms:modified>
</cp:coreProperties>
</file>